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6" w:rsidRPr="00156C85" w:rsidRDefault="001E6536" w:rsidP="00156C85">
      <w:pPr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 w:rsidRPr="00156C85">
        <w:rPr>
          <w:rFonts w:ascii="仿宋_GB2312" w:eastAsia="仿宋_GB2312" w:hint="eastAsia"/>
          <w:color w:val="000000"/>
          <w:sz w:val="28"/>
          <w:szCs w:val="28"/>
        </w:rPr>
        <w:t>附件5：</w:t>
      </w:r>
    </w:p>
    <w:p w:rsidR="001E6536" w:rsidRPr="00FB2D21" w:rsidRDefault="001E6536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FB2D21">
        <w:rPr>
          <w:rFonts w:ascii="仿宋_GB2312" w:eastAsia="仿宋_GB2312" w:hint="eastAsia"/>
          <w:b/>
          <w:color w:val="000000"/>
          <w:sz w:val="44"/>
          <w:szCs w:val="44"/>
        </w:rPr>
        <w:t>招  标  公  告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leftChars="-1" w:left="-2" w:firstLineChars="200" w:firstLine="560"/>
        <w:jc w:val="both"/>
        <w:rPr>
          <w:rFonts w:ascii="仿宋_GB2312" w:eastAsia="仿宋_GB2312" w:hAnsi="仿宋" w:cs="Arial"/>
          <w:sz w:val="28"/>
          <w:szCs w:val="28"/>
        </w:rPr>
      </w:pPr>
      <w:r w:rsidRPr="00FB2D21">
        <w:rPr>
          <w:rFonts w:ascii="仿宋_GB2312" w:eastAsia="仿宋_GB2312" w:hAnsi="仿宋" w:cs="Arial" w:hint="eastAsia"/>
          <w:sz w:val="28"/>
          <w:szCs w:val="28"/>
        </w:rPr>
        <w:t>华润水泥</w:t>
      </w:r>
      <w:r>
        <w:rPr>
          <w:rFonts w:ascii="仿宋_GB2312" w:eastAsia="仿宋_GB2312" w:hAnsi="仿宋" w:cs="Arial" w:hint="eastAsia"/>
          <w:sz w:val="28"/>
          <w:szCs w:val="28"/>
        </w:rPr>
        <w:t>(昌江)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有限公司拟定于</w:t>
      </w:r>
      <w:r w:rsidRPr="002B1903">
        <w:rPr>
          <w:rFonts w:ascii="仿宋_GB2312" w:eastAsia="仿宋_GB2312" w:hAnsi="仿宋" w:cs="Arial" w:hint="eastAsia"/>
          <w:sz w:val="28"/>
          <w:szCs w:val="28"/>
        </w:rPr>
        <w:t>201</w:t>
      </w:r>
      <w:r w:rsidR="00510224">
        <w:rPr>
          <w:rFonts w:ascii="仿宋_GB2312" w:eastAsia="仿宋_GB2312" w:hAnsi="仿宋" w:cs="Arial" w:hint="eastAsia"/>
          <w:sz w:val="28"/>
          <w:szCs w:val="28"/>
        </w:rPr>
        <w:t>9</w:t>
      </w:r>
      <w:r w:rsidRPr="002B1903">
        <w:rPr>
          <w:rFonts w:ascii="仿宋_GB2312" w:eastAsia="仿宋_GB2312" w:hAnsi="仿宋" w:cs="Arial" w:hint="eastAsia"/>
          <w:sz w:val="28"/>
          <w:szCs w:val="28"/>
        </w:rPr>
        <w:t>年</w:t>
      </w:r>
      <w:r w:rsidR="00510224">
        <w:rPr>
          <w:rFonts w:ascii="仿宋_GB2312" w:eastAsia="仿宋_GB2312" w:hAnsi="仿宋" w:cs="Arial" w:hint="eastAsia"/>
          <w:sz w:val="28"/>
          <w:szCs w:val="28"/>
        </w:rPr>
        <w:t>6</w:t>
      </w:r>
      <w:r w:rsidRPr="002B1903">
        <w:rPr>
          <w:rFonts w:ascii="仿宋_GB2312" w:eastAsia="仿宋_GB2312" w:hAnsi="仿宋" w:cs="Arial" w:hint="eastAsia"/>
          <w:sz w:val="28"/>
          <w:szCs w:val="28"/>
        </w:rPr>
        <w:t>月</w:t>
      </w:r>
      <w:r w:rsidR="00AE4286">
        <w:rPr>
          <w:rFonts w:ascii="仿宋_GB2312" w:eastAsia="仿宋_GB2312" w:hAnsi="仿宋" w:cs="Arial" w:hint="eastAsia"/>
          <w:sz w:val="28"/>
          <w:szCs w:val="28"/>
        </w:rPr>
        <w:t>4</w:t>
      </w:r>
      <w:r w:rsidRPr="002B1903">
        <w:rPr>
          <w:rFonts w:ascii="仿宋_GB2312" w:eastAsia="仿宋_GB2312" w:hAnsi="仿宋" w:cs="Arial" w:hint="eastAsia"/>
          <w:sz w:val="28"/>
          <w:szCs w:val="28"/>
        </w:rPr>
        <w:t>日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进行华润水泥</w:t>
      </w:r>
      <w:r>
        <w:rPr>
          <w:rFonts w:ascii="仿宋_GB2312" w:eastAsia="仿宋_GB2312" w:hAnsi="仿宋" w:cs="Arial" w:hint="eastAsia"/>
          <w:sz w:val="28"/>
          <w:szCs w:val="28"/>
        </w:rPr>
        <w:t>海南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大区</w:t>
      </w:r>
      <w:r>
        <w:rPr>
          <w:rFonts w:ascii="仿宋_GB2312" w:eastAsia="仿宋_GB2312" w:hAnsi="仿宋" w:cs="Arial" w:hint="eastAsia"/>
          <w:sz w:val="28"/>
          <w:szCs w:val="28"/>
        </w:rPr>
        <w:t>201</w:t>
      </w:r>
      <w:r w:rsidR="00510224">
        <w:rPr>
          <w:rFonts w:ascii="仿宋_GB2312" w:eastAsia="仿宋_GB2312" w:hAnsi="仿宋" w:cs="Arial" w:hint="eastAsia"/>
          <w:sz w:val="28"/>
          <w:szCs w:val="28"/>
        </w:rPr>
        <w:t>9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年</w:t>
      </w:r>
      <w:r>
        <w:rPr>
          <w:rFonts w:ascii="仿宋_GB2312" w:eastAsia="仿宋_GB2312" w:hAnsi="仿宋" w:cs="Arial" w:hint="eastAsia"/>
          <w:sz w:val="28"/>
          <w:szCs w:val="28"/>
        </w:rPr>
        <w:t>熟料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海船运输项目公开招标</w:t>
      </w:r>
      <w:r>
        <w:rPr>
          <w:rFonts w:ascii="仿宋_GB2312" w:eastAsia="仿宋_GB2312" w:hAnsi="仿宋" w:cs="Arial" w:hint="eastAsia"/>
          <w:sz w:val="28"/>
          <w:szCs w:val="28"/>
        </w:rPr>
        <w:t>，</w:t>
      </w:r>
      <w:r w:rsidRPr="00FB2D21">
        <w:rPr>
          <w:rFonts w:ascii="仿宋_GB2312" w:eastAsia="仿宋_GB2312" w:hAnsi="仿宋" w:cs="Arial" w:hint="eastAsia"/>
          <w:sz w:val="28"/>
          <w:szCs w:val="28"/>
        </w:rPr>
        <w:t xml:space="preserve">现将有关具体事宜公告如下： </w:t>
      </w:r>
    </w:p>
    <w:p w:rsidR="001E6536" w:rsidRPr="00E53D84" w:rsidRDefault="001E6536" w:rsidP="00DF1FAC">
      <w:pPr>
        <w:pStyle w:val="a6"/>
        <w:numPr>
          <w:ilvl w:val="0"/>
          <w:numId w:val="1"/>
        </w:numPr>
        <w:shd w:val="clear" w:color="auto" w:fill="FDFE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E53D84">
        <w:rPr>
          <w:rFonts w:ascii="仿宋_GB2312" w:eastAsia="仿宋_GB2312" w:hAnsi="仿宋" w:cs="Arial" w:hint="eastAsia"/>
          <w:color w:val="000000"/>
          <w:sz w:val="28"/>
          <w:szCs w:val="28"/>
        </w:rPr>
        <w:t>本次招标项目概况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1、标的情况：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（1）项目名称:华润水泥</w:t>
      </w:r>
      <w:r>
        <w:rPr>
          <w:rFonts w:ascii="仿宋_GB2312" w:eastAsia="仿宋_GB2312" w:hAnsi="仿宋" w:cs="Arial" w:hint="eastAsia"/>
          <w:color w:val="000000"/>
          <w:sz w:val="28"/>
          <w:szCs w:val="28"/>
        </w:rPr>
        <w:t>海南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大区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2019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" w:cs="Arial" w:hint="eastAsia"/>
          <w:color w:val="000000"/>
          <w:sz w:val="28"/>
          <w:szCs w:val="28"/>
        </w:rPr>
        <w:t>熟料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海船运输招标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（2）运量:预计运量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60万吨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（3）需求单位：</w:t>
      </w:r>
      <w:r>
        <w:rPr>
          <w:rFonts w:ascii="仿宋_GB2312" w:eastAsia="仿宋_GB2312" w:hAnsi="仿宋" w:cs="Arial" w:hint="eastAsia"/>
          <w:color w:val="000000"/>
          <w:sz w:val="28"/>
          <w:szCs w:val="28"/>
        </w:rPr>
        <w:t>华润水泥(昌江)有限公司、华润水泥(昌江)有限公司金江粉磨站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。</w:t>
      </w:r>
    </w:p>
    <w:p w:rsidR="001E6536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（4）</w:t>
      </w:r>
      <w:r>
        <w:rPr>
          <w:rFonts w:ascii="仿宋_GB2312" w:eastAsia="仿宋_GB2312" w:hAnsi="仿宋" w:cs="Arial" w:hint="eastAsia"/>
          <w:color w:val="000000"/>
          <w:sz w:val="28"/>
          <w:szCs w:val="28"/>
        </w:rPr>
        <w:t>航线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：</w:t>
      </w:r>
      <w:r>
        <w:rPr>
          <w:rFonts w:ascii="仿宋_GB2312" w:eastAsia="仿宋_GB2312" w:hAnsi="仿宋" w:cs="Arial" w:hint="eastAsia"/>
          <w:color w:val="000000"/>
          <w:sz w:val="28"/>
          <w:szCs w:val="28"/>
        </w:rPr>
        <w:t>钦州港/北海港至马村港、钦州港/北海港至洋浦港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cs="Arial"/>
          <w:color w:val="000000"/>
          <w:sz w:val="28"/>
          <w:szCs w:val="28"/>
        </w:rPr>
      </w:pPr>
      <w:r>
        <w:rPr>
          <w:rFonts w:ascii="仿宋_GB2312" w:eastAsia="仿宋_GB2312" w:hAnsi="仿宋" w:cs="Arial" w:hint="eastAsia"/>
          <w:color w:val="000000"/>
          <w:sz w:val="28"/>
          <w:szCs w:val="28"/>
        </w:rPr>
        <w:t>（5）需求船型：5000吨级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2、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合同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期限：201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9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年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6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月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1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1日至20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20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" w:cs="Arial" w:hint="eastAsia"/>
          <w:color w:val="000000"/>
          <w:sz w:val="28"/>
          <w:szCs w:val="28"/>
        </w:rPr>
        <w:t>6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" w:cs="Arial" w:hint="eastAsia"/>
          <w:color w:val="000000"/>
          <w:sz w:val="28"/>
          <w:szCs w:val="28"/>
        </w:rPr>
        <w:t>10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日</w:t>
      </w:r>
    </w:p>
    <w:p w:rsidR="001E6536" w:rsidRPr="00523215" w:rsidRDefault="001E6536" w:rsidP="00523215">
      <w:pPr>
        <w:adjustRightInd w:val="0"/>
        <w:snapToGrid w:val="0"/>
        <w:spacing w:line="7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3、招标方式：</w:t>
      </w:r>
      <w:r w:rsidR="00523215">
        <w:rPr>
          <w:rFonts w:ascii="仿宋" w:eastAsia="仿宋" w:hAnsi="仿宋" w:cs="Arial" w:hint="eastAsia"/>
          <w:color w:val="000000" w:themeColor="text1"/>
          <w:sz w:val="28"/>
          <w:szCs w:val="28"/>
        </w:rPr>
        <w:t>公开</w:t>
      </w:r>
      <w:r w:rsidR="00523215" w:rsidRPr="004E0DF6">
        <w:rPr>
          <w:rFonts w:ascii="仿宋" w:eastAsia="仿宋" w:hAnsi="仿宋" w:cs="Arial" w:hint="eastAsia"/>
          <w:color w:val="000000" w:themeColor="text1"/>
          <w:sz w:val="28"/>
          <w:szCs w:val="28"/>
        </w:rPr>
        <w:t>招标，招标信息在华润水泥供应商门户网站 (网站地址：</w:t>
      </w:r>
      <w:r w:rsidR="00523215" w:rsidRPr="004E0DF6">
        <w:rPr>
          <w:rFonts w:ascii="仿宋" w:eastAsia="仿宋" w:hAnsi="仿宋" w:cs="Arial"/>
          <w:color w:val="000000" w:themeColor="text1"/>
          <w:sz w:val="28"/>
          <w:szCs w:val="28"/>
        </w:rPr>
        <w:t>http://b2b.crcement.com/</w:t>
      </w:r>
      <w:r w:rsidR="00523215" w:rsidRPr="004E0DF6">
        <w:rPr>
          <w:rFonts w:ascii="仿宋" w:eastAsia="仿宋" w:hAnsi="仿宋" w:cs="Arial" w:hint="eastAsia"/>
          <w:color w:val="000000" w:themeColor="text1"/>
          <w:sz w:val="28"/>
          <w:szCs w:val="28"/>
        </w:rPr>
        <w:t>)</w:t>
      </w:r>
      <w:r w:rsidR="00523215" w:rsidRPr="004E0DF6">
        <w:rPr>
          <w:rFonts w:ascii="仿宋_GB2312" w:eastAsia="仿宋_GB2312" w:hint="eastAsia"/>
          <w:color w:val="000000" w:themeColor="text1"/>
          <w:sz w:val="28"/>
          <w:szCs w:val="28"/>
        </w:rPr>
        <w:t>进行公告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。</w:t>
      </w:r>
    </w:p>
    <w:p w:rsidR="001E6536" w:rsidRPr="00E53D84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E53D84">
        <w:rPr>
          <w:rFonts w:ascii="仿宋_GB2312" w:eastAsia="仿宋_GB2312" w:hAnsi="仿宋" w:cs="Arial" w:hint="eastAsia"/>
          <w:color w:val="000000"/>
          <w:sz w:val="28"/>
          <w:szCs w:val="28"/>
        </w:rPr>
        <w:t>二、投标人资格要求</w:t>
      </w:r>
    </w:p>
    <w:p w:rsidR="001E6536" w:rsidRPr="00FB2D21" w:rsidRDefault="001E6536" w:rsidP="007B3248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投标人必须注册于中华人民共和国境内，且满足以下几条：</w:t>
      </w:r>
    </w:p>
    <w:p w:rsidR="001E6536" w:rsidRPr="00F36C9B" w:rsidRDefault="001E6536" w:rsidP="00F36C9B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leftChars="-1" w:hanging="2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F36C9B">
        <w:rPr>
          <w:rFonts w:ascii="仿宋_GB2312" w:eastAsia="仿宋_GB2312" w:hAnsi="仿宋" w:cs="Arial" w:hint="eastAsia"/>
          <w:color w:val="000000"/>
          <w:sz w:val="28"/>
          <w:szCs w:val="28"/>
        </w:rPr>
        <w:t>（1）</w:t>
      </w:r>
      <w:r w:rsidR="00820542">
        <w:rPr>
          <w:rFonts w:ascii="仿宋_GB2312" w:eastAsia="仿宋_GB2312" w:hAnsi="仿宋" w:cs="Arial" w:hint="eastAsia"/>
          <w:color w:val="000000"/>
          <w:sz w:val="28"/>
          <w:szCs w:val="28"/>
        </w:rPr>
        <w:t>满足华润水泥</w:t>
      </w:r>
      <w:r w:rsidR="00BE162A">
        <w:rPr>
          <w:rFonts w:ascii="仿宋_GB2312" w:eastAsia="仿宋_GB2312" w:hAnsi="仿宋" w:cs="Arial" w:hint="eastAsia"/>
          <w:color w:val="000000"/>
          <w:sz w:val="28"/>
          <w:szCs w:val="28"/>
        </w:rPr>
        <w:t>控股</w:t>
      </w:r>
      <w:r w:rsidR="00820542">
        <w:rPr>
          <w:rFonts w:ascii="仿宋_GB2312" w:eastAsia="仿宋_GB2312" w:hAnsi="仿宋" w:cs="Arial" w:hint="eastAsia"/>
          <w:color w:val="000000"/>
          <w:sz w:val="28"/>
          <w:szCs w:val="28"/>
        </w:rPr>
        <w:t>海南大区</w:t>
      </w:r>
      <w:r w:rsidR="00820542" w:rsidRPr="00820542">
        <w:rPr>
          <w:rFonts w:ascii="仿宋_GB2312" w:eastAsia="仿宋_GB2312" w:hAnsi="仿宋" w:cs="Arial" w:hint="eastAsia"/>
          <w:color w:val="000000"/>
          <w:sz w:val="28"/>
          <w:szCs w:val="28"/>
        </w:rPr>
        <w:t>海运承运商资格预审</w:t>
      </w:r>
      <w:r w:rsidR="00820542">
        <w:rPr>
          <w:rFonts w:ascii="仿宋_GB2312" w:eastAsia="仿宋_GB2312" w:hAnsi="仿宋" w:cs="Arial" w:hint="eastAsia"/>
          <w:color w:val="000000"/>
          <w:sz w:val="28"/>
          <w:szCs w:val="28"/>
        </w:rPr>
        <w:t>要求</w:t>
      </w:r>
      <w:r w:rsidRPr="00F36C9B">
        <w:rPr>
          <w:rFonts w:ascii="仿宋_GB2312" w:eastAsia="仿宋_GB2312" w:hAnsi="仿宋" w:cs="Arial" w:hint="eastAsia"/>
          <w:color w:val="000000"/>
          <w:sz w:val="28"/>
          <w:szCs w:val="28"/>
        </w:rPr>
        <w:t>；</w:t>
      </w:r>
    </w:p>
    <w:p w:rsidR="001E6536" w:rsidRPr="00F36C9B" w:rsidRDefault="001E6536" w:rsidP="00F36C9B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leftChars="-1" w:hanging="2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F36C9B">
        <w:rPr>
          <w:rFonts w:ascii="仿宋_GB2312" w:eastAsia="仿宋_GB2312" w:hAnsi="仿宋" w:cs="Arial" w:hint="eastAsia"/>
          <w:color w:val="000000"/>
          <w:sz w:val="28"/>
          <w:szCs w:val="28"/>
        </w:rPr>
        <w:t>（</w:t>
      </w:r>
      <w:r w:rsidR="00EB5FDF">
        <w:rPr>
          <w:rFonts w:ascii="仿宋_GB2312" w:eastAsia="仿宋_GB2312" w:hAnsi="仿宋" w:cs="Arial" w:hint="eastAsia"/>
          <w:color w:val="000000"/>
          <w:sz w:val="28"/>
          <w:szCs w:val="28"/>
        </w:rPr>
        <w:t>2</w:t>
      </w:r>
      <w:r w:rsidRPr="00F36C9B">
        <w:rPr>
          <w:rFonts w:ascii="仿宋_GB2312" w:eastAsia="仿宋_GB2312" w:hAnsi="仿宋" w:cs="Arial" w:hint="eastAsia"/>
          <w:color w:val="000000"/>
          <w:sz w:val="28"/>
          <w:szCs w:val="28"/>
        </w:rPr>
        <w:t>）法律、行政法规规定的其他条件。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leftChars="-1" w:hanging="2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三、报名时须提供：资格审查文件、企业情况一览表(详见附录)。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leftChars="-1" w:hanging="2"/>
        <w:jc w:val="both"/>
        <w:rPr>
          <w:rFonts w:ascii="仿宋_GB2312" w:eastAsia="仿宋_GB2312" w:hAnsi="仿宋" w:cs="Arial"/>
          <w:color w:val="000000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四、报名截止日期：201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9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年</w:t>
      </w:r>
      <w:r w:rsidR="00510224">
        <w:rPr>
          <w:rFonts w:ascii="仿宋_GB2312" w:eastAsia="仿宋_GB2312" w:hAnsi="仿宋" w:cs="Arial" w:hint="eastAsia"/>
          <w:color w:val="000000"/>
          <w:sz w:val="28"/>
          <w:szCs w:val="28"/>
        </w:rPr>
        <w:t>5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月</w:t>
      </w:r>
      <w:r w:rsidR="007C3E74">
        <w:rPr>
          <w:rFonts w:ascii="仿宋_GB2312" w:eastAsia="仿宋_GB2312" w:hAnsi="仿宋" w:cs="Arial" w:hint="eastAsia"/>
          <w:sz w:val="28"/>
          <w:szCs w:val="28"/>
        </w:rPr>
        <w:t>20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日</w:t>
      </w:r>
      <w:r>
        <w:rPr>
          <w:rFonts w:ascii="仿宋_GB2312" w:eastAsia="仿宋_GB2312" w:hAnsi="仿宋" w:cs="Arial" w:hint="eastAsia"/>
          <w:sz w:val="28"/>
          <w:szCs w:val="28"/>
        </w:rPr>
        <w:t>下午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1</w:t>
      </w:r>
      <w:r>
        <w:rPr>
          <w:rFonts w:ascii="仿宋_GB2312" w:eastAsia="仿宋_GB2312" w:hAnsi="仿宋" w:cs="Arial" w:hint="eastAsia"/>
          <w:sz w:val="28"/>
          <w:szCs w:val="28"/>
        </w:rPr>
        <w:t>7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:00</w:t>
      </w: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。</w:t>
      </w:r>
    </w:p>
    <w:p w:rsidR="001E6536" w:rsidRPr="00FB2D21" w:rsidRDefault="001E6536" w:rsidP="00E53D84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leftChars="-1" w:hanging="2"/>
        <w:jc w:val="both"/>
        <w:rPr>
          <w:rFonts w:ascii="仿宋_GB2312" w:eastAsia="仿宋_GB2312" w:hAnsi="仿宋" w:cs="Arial"/>
          <w:sz w:val="28"/>
          <w:szCs w:val="28"/>
        </w:rPr>
      </w:pPr>
      <w:r w:rsidRPr="00FB2D21">
        <w:rPr>
          <w:rFonts w:ascii="仿宋_GB2312" w:eastAsia="仿宋_GB2312" w:hAnsi="仿宋" w:cs="Arial" w:hint="eastAsia"/>
          <w:color w:val="000000"/>
          <w:sz w:val="28"/>
          <w:szCs w:val="28"/>
        </w:rPr>
        <w:t>五、报名方式：按照第四项要求提交的文件盖章扫描，发电子邮件到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crc</w:t>
      </w:r>
      <w:r>
        <w:rPr>
          <w:rFonts w:ascii="仿宋_GB2312" w:eastAsia="仿宋_GB2312" w:hAnsi="仿宋" w:cs="Arial" w:hint="eastAsia"/>
          <w:sz w:val="28"/>
          <w:szCs w:val="28"/>
        </w:rPr>
        <w:t>hnwl</w:t>
      </w:r>
      <w:r w:rsidRPr="00FB2D21">
        <w:rPr>
          <w:rFonts w:ascii="仿宋_GB2312" w:eastAsia="仿宋_GB2312" w:hAnsi="仿宋" w:cs="Arial" w:hint="eastAsia"/>
          <w:sz w:val="28"/>
          <w:szCs w:val="28"/>
        </w:rPr>
        <w:t>@163.com</w:t>
      </w:r>
      <w:r w:rsidRPr="00215E5C">
        <w:rPr>
          <w:rFonts w:ascii="仿宋_GB2312" w:eastAsia="仿宋_GB2312" w:hAnsi="仿宋" w:cs="Arial" w:hint="eastAsia"/>
          <w:sz w:val="28"/>
          <w:szCs w:val="28"/>
        </w:rPr>
        <w:t>。同时把原件邮寄到：</w:t>
      </w:r>
      <w:r w:rsidR="00510224">
        <w:rPr>
          <w:rFonts w:ascii="仿宋_GB2312" w:eastAsia="仿宋_GB2312" w:hAnsi="仿宋" w:cs="Arial" w:hint="eastAsia"/>
          <w:sz w:val="28"/>
          <w:szCs w:val="28"/>
        </w:rPr>
        <w:t>海南省昌江县工业区华润水</w:t>
      </w:r>
      <w:r w:rsidR="00510224">
        <w:rPr>
          <w:rFonts w:ascii="仿宋_GB2312" w:eastAsia="仿宋_GB2312" w:hAnsi="仿宋" w:cs="Arial" w:hint="eastAsia"/>
          <w:sz w:val="28"/>
          <w:szCs w:val="28"/>
        </w:rPr>
        <w:lastRenderedPageBreak/>
        <w:t>泥（昌江）有限公司行政楼一楼大区市场部</w:t>
      </w:r>
      <w:r w:rsidRPr="00215E5C">
        <w:rPr>
          <w:rFonts w:ascii="仿宋_GB2312" w:eastAsia="仿宋_GB2312" w:hAnsi="仿宋" w:cs="Arial" w:hint="eastAsia"/>
          <w:sz w:val="28"/>
          <w:szCs w:val="28"/>
        </w:rPr>
        <w:t>，</w:t>
      </w:r>
      <w:r>
        <w:rPr>
          <w:rFonts w:ascii="仿宋_GB2312" w:eastAsia="仿宋_GB2312" w:hAnsi="仿宋" w:cs="Arial" w:hint="eastAsia"/>
          <w:sz w:val="28"/>
          <w:szCs w:val="28"/>
        </w:rPr>
        <w:t>王思伟</w:t>
      </w:r>
      <w:r w:rsidRPr="00215E5C">
        <w:rPr>
          <w:rFonts w:ascii="仿宋_GB2312" w:eastAsia="仿宋_GB2312" w:hAnsi="仿宋" w:cs="Arial" w:hint="eastAsia"/>
          <w:sz w:val="28"/>
          <w:szCs w:val="28"/>
        </w:rPr>
        <w:t>（收）；电话：</w:t>
      </w:r>
      <w:r>
        <w:rPr>
          <w:rFonts w:ascii="仿宋_GB2312" w:eastAsia="仿宋_GB2312" w:hAnsi="仿宋" w:cs="Arial" w:hint="eastAsia"/>
          <w:sz w:val="28"/>
          <w:szCs w:val="28"/>
        </w:rPr>
        <w:t>0898-</w:t>
      </w:r>
      <w:r w:rsidR="00510224">
        <w:rPr>
          <w:rFonts w:ascii="仿宋_GB2312" w:eastAsia="仿宋_GB2312" w:hAnsi="仿宋" w:cs="Arial" w:hint="eastAsia"/>
          <w:sz w:val="28"/>
          <w:szCs w:val="28"/>
        </w:rPr>
        <w:t>26691313</w:t>
      </w:r>
      <w:r>
        <w:rPr>
          <w:rFonts w:ascii="仿宋_GB2312" w:eastAsia="仿宋_GB2312" w:hAnsi="仿宋" w:cs="Arial" w:hint="eastAsia"/>
          <w:sz w:val="28"/>
          <w:szCs w:val="28"/>
        </w:rPr>
        <w:t>、13907692337</w:t>
      </w:r>
      <w:r w:rsidRPr="00215E5C">
        <w:rPr>
          <w:rFonts w:ascii="仿宋_GB2312" w:eastAsia="仿宋_GB2312" w:hAnsi="仿宋" w:cs="Arial" w:hint="eastAsia"/>
          <w:sz w:val="28"/>
          <w:szCs w:val="28"/>
        </w:rPr>
        <w:t>。</w:t>
      </w:r>
      <w:r w:rsidRPr="00FB2D21">
        <w:rPr>
          <w:rFonts w:ascii="仿宋_GB2312" w:eastAsia="仿宋_GB2312" w:hAnsi="仿宋" w:cs="Arial" w:hint="eastAsia"/>
          <w:sz w:val="28"/>
          <w:szCs w:val="28"/>
        </w:rPr>
        <w:t xml:space="preserve"> </w:t>
      </w:r>
    </w:p>
    <w:p w:rsidR="001E6536" w:rsidRPr="00A07156" w:rsidRDefault="001E6536" w:rsidP="000918EC">
      <w:pPr>
        <w:pStyle w:val="a6"/>
        <w:shd w:val="clear" w:color="auto" w:fill="FDFEFF"/>
        <w:adjustRightInd w:val="0"/>
        <w:snapToGrid w:val="0"/>
        <w:spacing w:before="0" w:beforeAutospacing="0" w:after="0" w:afterAutospacing="0" w:line="360" w:lineRule="auto"/>
        <w:ind w:leftChars="-1" w:hanging="2"/>
        <w:jc w:val="right"/>
        <w:rPr>
          <w:rFonts w:ascii="仿宋_GB2312" w:eastAsia="仿宋_GB2312" w:hAnsi="仿宋" w:cs="Arial"/>
          <w:sz w:val="28"/>
          <w:szCs w:val="28"/>
        </w:rPr>
      </w:pPr>
    </w:p>
    <w:p w:rsidR="001E6536" w:rsidRPr="00CE26A1" w:rsidRDefault="001E6536" w:rsidP="00E53D84">
      <w:pPr>
        <w:adjustRightInd w:val="0"/>
        <w:snapToGrid w:val="0"/>
        <w:spacing w:line="360" w:lineRule="auto"/>
        <w:ind w:firstLineChars="1850" w:firstLine="5180"/>
        <w:rPr>
          <w:rFonts w:ascii="仿宋_GB2312" w:eastAsia="仿宋_GB2312" w:hAnsi="仿宋"/>
          <w:color w:val="000000"/>
          <w:sz w:val="28"/>
          <w:szCs w:val="28"/>
        </w:rPr>
      </w:pPr>
    </w:p>
    <w:p w:rsidR="001E6536" w:rsidRPr="00FB2D21" w:rsidRDefault="001E6536" w:rsidP="00E53D84">
      <w:pPr>
        <w:adjustRightInd w:val="0"/>
        <w:snapToGrid w:val="0"/>
        <w:spacing w:line="360" w:lineRule="auto"/>
        <w:ind w:firstLineChars="1850" w:firstLine="5180"/>
        <w:rPr>
          <w:rFonts w:ascii="仿宋_GB2312" w:eastAsia="仿宋_GB2312" w:hAnsi="仿宋"/>
          <w:color w:val="000000"/>
          <w:sz w:val="28"/>
          <w:szCs w:val="28"/>
        </w:rPr>
      </w:pPr>
      <w:r w:rsidRPr="00FB2D21">
        <w:rPr>
          <w:rFonts w:ascii="仿宋_GB2312" w:eastAsia="仿宋_GB2312" w:hAnsi="仿宋" w:hint="eastAsia"/>
          <w:color w:val="000000"/>
          <w:sz w:val="28"/>
          <w:szCs w:val="28"/>
        </w:rPr>
        <w:t>华润水泥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(昌江)</w:t>
      </w:r>
      <w:r w:rsidRPr="00FB2D21">
        <w:rPr>
          <w:rFonts w:ascii="仿宋_GB2312" w:eastAsia="仿宋_GB2312" w:hAnsi="仿宋" w:hint="eastAsia"/>
          <w:color w:val="000000"/>
          <w:sz w:val="28"/>
          <w:szCs w:val="28"/>
        </w:rPr>
        <w:t>有限公司</w:t>
      </w:r>
    </w:p>
    <w:p w:rsidR="001E6536" w:rsidRPr="00FB2D21" w:rsidRDefault="001E6536" w:rsidP="00E53D84">
      <w:pPr>
        <w:adjustRightInd w:val="0"/>
        <w:snapToGrid w:val="0"/>
        <w:spacing w:line="360" w:lineRule="auto"/>
        <w:ind w:firstLineChars="2000" w:firstLine="5600"/>
        <w:rPr>
          <w:rFonts w:ascii="仿宋_GB2312" w:eastAsia="仿宋_GB2312" w:hAnsi="仿宋"/>
          <w:sz w:val="28"/>
          <w:szCs w:val="28"/>
        </w:rPr>
      </w:pPr>
      <w:r w:rsidRPr="00FB2D21">
        <w:rPr>
          <w:rFonts w:ascii="仿宋_GB2312" w:eastAsia="仿宋_GB2312" w:hAnsi="仿宋" w:hint="eastAsia"/>
          <w:color w:val="000000"/>
          <w:sz w:val="28"/>
          <w:szCs w:val="28"/>
        </w:rPr>
        <w:t>20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 w:rsidR="00510224">
        <w:rPr>
          <w:rFonts w:ascii="仿宋_GB2312" w:eastAsia="仿宋_GB2312" w:hAnsi="仿宋" w:hint="eastAsia"/>
          <w:color w:val="000000"/>
          <w:sz w:val="28"/>
          <w:szCs w:val="28"/>
        </w:rPr>
        <w:t>9</w:t>
      </w:r>
      <w:r w:rsidRPr="00FB2D21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="00510224">
        <w:rPr>
          <w:rFonts w:ascii="仿宋_GB2312" w:eastAsia="仿宋_GB2312" w:hAnsi="仿宋" w:hint="eastAsia"/>
          <w:color w:val="000000"/>
          <w:sz w:val="28"/>
          <w:szCs w:val="28"/>
        </w:rPr>
        <w:t>5</w:t>
      </w:r>
      <w:r w:rsidRPr="00FB2D21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>6</w:t>
      </w:r>
      <w:r w:rsidRPr="00FB2D21">
        <w:rPr>
          <w:rFonts w:ascii="仿宋_GB2312" w:eastAsia="仿宋_GB2312" w:hAnsi="仿宋" w:hint="eastAsia"/>
          <w:sz w:val="28"/>
          <w:szCs w:val="28"/>
        </w:rPr>
        <w:t>日</w:t>
      </w: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0F61EE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FB2D21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Default="001E6536">
      <w:pPr>
        <w:adjustRightInd w:val="0"/>
        <w:snapToGrid w:val="0"/>
        <w:spacing w:line="360" w:lineRule="auto"/>
        <w:ind w:firstLineChars="2000" w:firstLine="5600"/>
        <w:contextualSpacing/>
        <w:rPr>
          <w:rFonts w:ascii="仿宋_GB2312" w:eastAsia="仿宋_GB2312" w:hAnsi="仿宋"/>
          <w:sz w:val="28"/>
          <w:szCs w:val="28"/>
        </w:rPr>
      </w:pPr>
    </w:p>
    <w:p w:rsidR="001E6536" w:rsidRPr="00DD5259" w:rsidRDefault="001E6536" w:rsidP="00FB2D21">
      <w:pPr>
        <w:spacing w:line="460" w:lineRule="exact"/>
        <w:rPr>
          <w:rFonts w:ascii="仿宋_GB2312" w:eastAsia="仿宋_GB2312" w:hAnsi="仿宋"/>
          <w:sz w:val="28"/>
          <w:szCs w:val="28"/>
        </w:rPr>
      </w:pPr>
      <w:r w:rsidRPr="00DD5259">
        <w:rPr>
          <w:rFonts w:ascii="仿宋_GB2312" w:eastAsia="仿宋_GB2312" w:hAnsi="仿宋" w:hint="eastAsia"/>
          <w:sz w:val="28"/>
          <w:szCs w:val="28"/>
        </w:rPr>
        <w:lastRenderedPageBreak/>
        <w:t>附  录</w:t>
      </w:r>
    </w:p>
    <w:p w:rsidR="001E6536" w:rsidRPr="00FB2D21" w:rsidRDefault="001E6536" w:rsidP="00222F51">
      <w:pPr>
        <w:spacing w:line="460" w:lineRule="exact"/>
        <w:ind w:firstLineChars="850" w:firstLine="3400"/>
        <w:rPr>
          <w:rFonts w:ascii="仿宋_GB2312" w:eastAsia="仿宋_GB2312" w:hAnsi="仿宋"/>
          <w:sz w:val="40"/>
          <w:szCs w:val="44"/>
        </w:rPr>
      </w:pPr>
      <w:r w:rsidRPr="00FB2D21">
        <w:rPr>
          <w:rFonts w:ascii="仿宋_GB2312" w:eastAsia="仿宋_GB2312" w:hAnsi="仿宋" w:hint="eastAsia"/>
          <w:sz w:val="40"/>
          <w:szCs w:val="44"/>
        </w:rPr>
        <w:t>资格审查文件</w:t>
      </w:r>
    </w:p>
    <w:p w:rsidR="001E6536" w:rsidRPr="00FB2D21" w:rsidRDefault="001E6536" w:rsidP="00FB2D21">
      <w:pPr>
        <w:spacing w:line="460" w:lineRule="exact"/>
        <w:ind w:firstLineChars="650" w:firstLine="2600"/>
        <w:rPr>
          <w:rFonts w:ascii="仿宋_GB2312" w:eastAsia="仿宋_GB2312" w:hAnsi="仿宋"/>
          <w:sz w:val="40"/>
          <w:szCs w:val="4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8407"/>
      </w:tblGrid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1E6536" w:rsidP="004C049E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 w:rsidRPr="00FB2D21"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407" w:type="dxa"/>
            <w:vAlign w:val="center"/>
          </w:tcPr>
          <w:p w:rsidR="001E6536" w:rsidRPr="00FB2D21" w:rsidRDefault="001E6536" w:rsidP="00FB2D21">
            <w:pPr>
              <w:ind w:firstLineChars="100" w:firstLine="241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 w:rsidRPr="00FB2D21"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预审文件内容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1E6536" w:rsidP="004C049E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FB2D21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4C049E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企业简介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1E6536" w:rsidP="004C049E">
            <w:pPr>
              <w:jc w:val="center"/>
              <w:rPr>
                <w:rFonts w:ascii="仿宋_GB2312" w:eastAsia="仿宋_GB2312" w:hAnsi="仿宋" w:cs="Arial Unicode MS"/>
                <w:color w:val="000000"/>
                <w:sz w:val="24"/>
                <w:szCs w:val="28"/>
              </w:rPr>
            </w:pPr>
            <w:r w:rsidRPr="00FB2D21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4C049E">
            <w:pPr>
              <w:ind w:firstLineChars="100" w:firstLine="240"/>
              <w:rPr>
                <w:rFonts w:ascii="仿宋_GB2312" w:eastAsia="仿宋_GB2312" w:hAnsi="仿宋" w:cs="Arial Unicode MS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营业执照</w:t>
            </w:r>
            <w:r w:rsidR="00547DE9" w:rsidRPr="00E53806">
              <w:rPr>
                <w:rFonts w:ascii="仿宋_GB2312" w:eastAsia="仿宋_GB2312" w:hAnsi="仿宋" w:hint="eastAsia"/>
                <w:sz w:val="24"/>
                <w:szCs w:val="28"/>
              </w:rPr>
              <w:t>（社会信用统一代码证）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7D0ED6" w:rsidP="004C049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4C049E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增值税一般纳税人资格证书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E53806" w:rsidRDefault="007D0ED6" w:rsidP="00301158">
            <w:pPr>
              <w:jc w:val="center"/>
              <w:rPr>
                <w:rFonts w:ascii="仿宋_GB2312" w:eastAsia="仿宋_GB2312" w:hAnsi="仿宋" w:cs="Arial Unicode MS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4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4C049E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水路运输许可证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7D0ED6" w:rsidP="00301158">
            <w:pPr>
              <w:jc w:val="center"/>
              <w:rPr>
                <w:rFonts w:ascii="仿宋_GB2312" w:eastAsia="仿宋_GB2312" w:hAnsi="仿宋" w:cs="Arial Unicode MS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4C049E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开户许可证复印件</w:t>
            </w:r>
          </w:p>
        </w:tc>
      </w:tr>
      <w:tr w:rsidR="00341487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341487" w:rsidRDefault="00A02277" w:rsidP="00301158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8407" w:type="dxa"/>
            <w:vAlign w:val="center"/>
          </w:tcPr>
          <w:p w:rsidR="00341487" w:rsidRPr="00E53806" w:rsidRDefault="00341487" w:rsidP="00341487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管理人员从业资格证</w:t>
            </w:r>
          </w:p>
        </w:tc>
      </w:tr>
      <w:tr w:rsidR="00341487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341487" w:rsidRDefault="00A02277" w:rsidP="00301158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8407" w:type="dxa"/>
            <w:vAlign w:val="center"/>
          </w:tcPr>
          <w:p w:rsidR="00341487" w:rsidRPr="00E53806" w:rsidRDefault="00341487" w:rsidP="007E509B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法人代表及业务联系人身份证</w:t>
            </w:r>
          </w:p>
        </w:tc>
      </w:tr>
      <w:tr w:rsidR="00A02277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A02277" w:rsidRDefault="00A02277" w:rsidP="00301158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8407" w:type="dxa"/>
            <w:vAlign w:val="center"/>
          </w:tcPr>
          <w:p w:rsidR="00A02277" w:rsidRPr="00E53806" w:rsidRDefault="00A02277" w:rsidP="00A02277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与优质企业合作的合同/中标通知书及对应发票各至少2份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A02277" w:rsidP="00301158">
            <w:pPr>
              <w:jc w:val="center"/>
              <w:rPr>
                <w:rFonts w:ascii="仿宋_GB2312" w:eastAsia="仿宋_GB2312" w:hAnsi="仿宋" w:cs="Arial Unicode MS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4C049E">
            <w:pPr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企业纳税证明（国、地税部门出具）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A02277" w:rsidP="00301158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4C049E">
            <w:pPr>
              <w:spacing w:line="60" w:lineRule="auto"/>
              <w:ind w:firstLineChars="100" w:firstLine="240"/>
              <w:rPr>
                <w:rFonts w:ascii="仿宋_GB2312" w:eastAsia="仿宋_GB2312" w:hAnsi="仿宋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企业情况一览表（按所提供标准表格填报）</w:t>
            </w:r>
          </w:p>
        </w:tc>
      </w:tr>
      <w:tr w:rsidR="001E6536" w:rsidRPr="00FB2D21" w:rsidTr="00480B2F">
        <w:trPr>
          <w:cantSplit/>
          <w:trHeight w:val="567"/>
          <w:jc w:val="center"/>
        </w:trPr>
        <w:tc>
          <w:tcPr>
            <w:tcW w:w="665" w:type="dxa"/>
            <w:vAlign w:val="center"/>
          </w:tcPr>
          <w:p w:rsidR="001E6536" w:rsidRPr="00FB2D21" w:rsidRDefault="00A02277" w:rsidP="00E535FC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11</w:t>
            </w:r>
          </w:p>
        </w:tc>
        <w:tc>
          <w:tcPr>
            <w:tcW w:w="8407" w:type="dxa"/>
            <w:vAlign w:val="center"/>
          </w:tcPr>
          <w:p w:rsidR="001E6536" w:rsidRPr="00E53806" w:rsidRDefault="001E6536" w:rsidP="00934157">
            <w:pPr>
              <w:ind w:firstLineChars="100" w:firstLine="240"/>
              <w:rPr>
                <w:rFonts w:ascii="仿宋_GB2312" w:eastAsia="仿宋_GB2312" w:hAnsi="仿宋" w:cs="Arial Unicode MS"/>
                <w:sz w:val="24"/>
                <w:szCs w:val="28"/>
              </w:rPr>
            </w:pP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自有</w:t>
            </w:r>
            <w:r w:rsidR="00B66C07" w:rsidRPr="00E53806">
              <w:rPr>
                <w:rFonts w:ascii="仿宋_GB2312" w:eastAsia="仿宋_GB2312" w:hAnsi="仿宋" w:hint="eastAsia"/>
                <w:sz w:val="24"/>
                <w:szCs w:val="28"/>
              </w:rPr>
              <w:t>及光租/期租运力</w:t>
            </w:r>
            <w:r w:rsidRPr="00E53806">
              <w:rPr>
                <w:rFonts w:ascii="仿宋_GB2312" w:eastAsia="仿宋_GB2312" w:hAnsi="仿宋" w:hint="eastAsia"/>
                <w:sz w:val="24"/>
                <w:szCs w:val="28"/>
              </w:rPr>
              <w:t>证明资料</w:t>
            </w:r>
          </w:p>
        </w:tc>
      </w:tr>
    </w:tbl>
    <w:p w:rsidR="001E6536" w:rsidRPr="00FB2D21" w:rsidRDefault="001E6536" w:rsidP="00FB2D21">
      <w:pPr>
        <w:rPr>
          <w:rFonts w:ascii="仿宋_GB2312" w:eastAsia="仿宋_GB2312"/>
        </w:rPr>
      </w:pPr>
    </w:p>
    <w:p w:rsidR="001E6536" w:rsidRPr="002D798B" w:rsidRDefault="001E6536" w:rsidP="002D798B">
      <w:pPr>
        <w:rPr>
          <w:rFonts w:ascii="仿宋_GB2312" w:eastAsia="仿宋_GB2312" w:hAnsi="仿宋"/>
          <w:sz w:val="24"/>
          <w:szCs w:val="24"/>
        </w:rPr>
      </w:pPr>
      <w:r w:rsidRPr="002D798B">
        <w:rPr>
          <w:rFonts w:ascii="仿宋_GB2312" w:eastAsia="仿宋_GB2312" w:hAnsi="仿宋" w:hint="eastAsia"/>
          <w:sz w:val="24"/>
          <w:szCs w:val="24"/>
        </w:rPr>
        <w:t>注:所有证书</w:t>
      </w:r>
      <w:r>
        <w:rPr>
          <w:rFonts w:ascii="仿宋_GB2312" w:eastAsia="仿宋_GB2312" w:hAnsi="仿宋" w:hint="eastAsia"/>
          <w:sz w:val="24"/>
          <w:szCs w:val="24"/>
        </w:rPr>
        <w:t>需</w:t>
      </w:r>
      <w:r w:rsidRPr="002D798B">
        <w:rPr>
          <w:rFonts w:ascii="仿宋_GB2312" w:eastAsia="仿宋_GB2312" w:hAnsi="仿宋" w:hint="eastAsia"/>
          <w:sz w:val="24"/>
          <w:szCs w:val="24"/>
        </w:rPr>
        <w:t>加盖公章。</w:t>
      </w:r>
    </w:p>
    <w:p w:rsidR="001E6536" w:rsidRPr="00694927" w:rsidRDefault="001E6536" w:rsidP="00FB2D21">
      <w:pPr>
        <w:ind w:firstLineChars="550" w:firstLine="2420"/>
        <w:rPr>
          <w:rFonts w:ascii="仿宋_GB2312" w:eastAsia="仿宋_GB2312" w:hAnsi="仿宋"/>
          <w:sz w:val="44"/>
          <w:szCs w:val="44"/>
        </w:rPr>
      </w:pPr>
    </w:p>
    <w:p w:rsidR="001E6536" w:rsidRPr="00FB2D21" w:rsidRDefault="001E6536" w:rsidP="00FB2D21">
      <w:pPr>
        <w:ind w:firstLineChars="550" w:firstLine="2420"/>
        <w:rPr>
          <w:rFonts w:ascii="仿宋_GB2312" w:eastAsia="仿宋_GB2312" w:hAnsi="仿宋"/>
          <w:sz w:val="44"/>
          <w:szCs w:val="44"/>
        </w:rPr>
      </w:pPr>
    </w:p>
    <w:p w:rsidR="001E6536" w:rsidRPr="00FB2D21" w:rsidRDefault="001E6536" w:rsidP="00FB2D21">
      <w:pPr>
        <w:ind w:firstLineChars="550" w:firstLine="2420"/>
        <w:rPr>
          <w:rFonts w:ascii="仿宋_GB2312" w:eastAsia="仿宋_GB2312" w:hAnsi="仿宋"/>
          <w:sz w:val="44"/>
          <w:szCs w:val="44"/>
        </w:rPr>
      </w:pPr>
    </w:p>
    <w:p w:rsidR="001E6536" w:rsidRDefault="001E6536" w:rsidP="00FB2D21">
      <w:pPr>
        <w:ind w:firstLineChars="550" w:firstLine="2420"/>
        <w:rPr>
          <w:rFonts w:ascii="仿宋_GB2312" w:eastAsia="仿宋_GB2312" w:hAnsi="仿宋"/>
          <w:sz w:val="44"/>
          <w:szCs w:val="44"/>
        </w:rPr>
      </w:pPr>
    </w:p>
    <w:p w:rsidR="001E6536" w:rsidRPr="00FB2D21" w:rsidRDefault="001E6536" w:rsidP="00FB2D21">
      <w:pPr>
        <w:rPr>
          <w:rFonts w:ascii="仿宋_GB2312" w:eastAsia="仿宋_GB2312" w:hAnsi="仿宋"/>
          <w:sz w:val="44"/>
          <w:szCs w:val="44"/>
        </w:rPr>
      </w:pPr>
    </w:p>
    <w:p w:rsidR="001E6536" w:rsidRDefault="001E6536" w:rsidP="00504019">
      <w:pPr>
        <w:adjustRightInd w:val="0"/>
        <w:snapToGrid w:val="0"/>
        <w:spacing w:afterLines="100"/>
        <w:ind w:firstLineChars="650" w:firstLine="2860"/>
        <w:rPr>
          <w:rFonts w:ascii="仿宋_GB2312" w:eastAsia="仿宋_GB2312" w:hAnsi="仿宋"/>
          <w:sz w:val="44"/>
          <w:szCs w:val="44"/>
        </w:rPr>
      </w:pPr>
    </w:p>
    <w:p w:rsidR="00BB3B6F" w:rsidRDefault="00BB3B6F" w:rsidP="00504019">
      <w:pPr>
        <w:adjustRightInd w:val="0"/>
        <w:snapToGrid w:val="0"/>
        <w:spacing w:afterLines="100"/>
        <w:ind w:firstLineChars="650" w:firstLine="2860"/>
        <w:rPr>
          <w:rFonts w:ascii="仿宋_GB2312" w:eastAsia="仿宋_GB2312" w:hAnsi="仿宋"/>
          <w:sz w:val="44"/>
          <w:szCs w:val="44"/>
        </w:rPr>
      </w:pPr>
    </w:p>
    <w:p w:rsidR="001E6536" w:rsidRPr="00FB2D21" w:rsidRDefault="001E6536" w:rsidP="00504019">
      <w:pPr>
        <w:adjustRightInd w:val="0"/>
        <w:snapToGrid w:val="0"/>
        <w:spacing w:afterLines="100"/>
        <w:ind w:firstLineChars="650" w:firstLine="2860"/>
        <w:rPr>
          <w:rFonts w:ascii="仿宋_GB2312" w:eastAsia="仿宋_GB2312" w:hAnsi="仿宋"/>
          <w:sz w:val="44"/>
          <w:szCs w:val="44"/>
        </w:rPr>
      </w:pPr>
      <w:r w:rsidRPr="00FB2D21">
        <w:rPr>
          <w:rFonts w:ascii="仿宋_GB2312" w:eastAsia="仿宋_GB2312" w:hAnsi="仿宋" w:hint="eastAsia"/>
          <w:sz w:val="44"/>
          <w:szCs w:val="44"/>
        </w:rPr>
        <w:lastRenderedPageBreak/>
        <w:t>企业情况一览表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58"/>
        <w:gridCol w:w="2775"/>
        <w:gridCol w:w="859"/>
        <w:gridCol w:w="775"/>
        <w:gridCol w:w="2913"/>
      </w:tblGrid>
      <w:tr w:rsidR="001E6536" w:rsidRPr="00C95A71" w:rsidTr="0028005B">
        <w:trPr>
          <w:trHeight w:hRule="exact" w:val="624"/>
        </w:trPr>
        <w:tc>
          <w:tcPr>
            <w:tcW w:w="1892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atLeas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企业名称</w:t>
            </w:r>
          </w:p>
        </w:tc>
        <w:tc>
          <w:tcPr>
            <w:tcW w:w="2775" w:type="dxa"/>
            <w:vAlign w:val="center"/>
          </w:tcPr>
          <w:p w:rsidR="001E6536" w:rsidRPr="00C95A71" w:rsidRDefault="001E6536" w:rsidP="004C049E">
            <w:pPr>
              <w:spacing w:line="400" w:lineRule="atLeas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E6536" w:rsidRPr="00C95A71" w:rsidRDefault="001E6536" w:rsidP="004C049E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法定代表人</w:t>
            </w:r>
          </w:p>
        </w:tc>
        <w:tc>
          <w:tcPr>
            <w:tcW w:w="2913" w:type="dxa"/>
          </w:tcPr>
          <w:p w:rsidR="001E6536" w:rsidRPr="00C95A71" w:rsidRDefault="001E6536" w:rsidP="004C049E">
            <w:pPr>
              <w:spacing w:line="400" w:lineRule="atLeas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1E6536" w:rsidRPr="00C95A71" w:rsidTr="0028005B">
        <w:trPr>
          <w:trHeight w:hRule="exact" w:val="624"/>
        </w:trPr>
        <w:tc>
          <w:tcPr>
            <w:tcW w:w="1892" w:type="dxa"/>
            <w:gridSpan w:val="2"/>
            <w:vAlign w:val="center"/>
          </w:tcPr>
          <w:p w:rsidR="001E6536" w:rsidRPr="00C95A71" w:rsidRDefault="001E6536" w:rsidP="004C049E">
            <w:pPr>
              <w:spacing w:line="32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所有制类别</w:t>
            </w:r>
          </w:p>
        </w:tc>
        <w:tc>
          <w:tcPr>
            <w:tcW w:w="2775" w:type="dxa"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E6536" w:rsidRPr="00C95A71" w:rsidRDefault="001E6536" w:rsidP="004C049E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成立时间</w:t>
            </w:r>
          </w:p>
        </w:tc>
        <w:tc>
          <w:tcPr>
            <w:tcW w:w="2913" w:type="dxa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1E6536" w:rsidRPr="00C95A71" w:rsidTr="0028005B">
        <w:trPr>
          <w:trHeight w:hRule="exact" w:val="624"/>
        </w:trPr>
        <w:tc>
          <w:tcPr>
            <w:tcW w:w="1892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固定资产</w:t>
            </w:r>
          </w:p>
        </w:tc>
        <w:tc>
          <w:tcPr>
            <w:tcW w:w="2775" w:type="dxa"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E6536" w:rsidRPr="00C95A71" w:rsidRDefault="001E6536" w:rsidP="004C049E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913" w:type="dxa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1E6536" w:rsidRPr="00C95A71" w:rsidTr="0028005B">
        <w:trPr>
          <w:trHeight w:hRule="exact" w:val="624"/>
        </w:trPr>
        <w:tc>
          <w:tcPr>
            <w:tcW w:w="1892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注册资金</w:t>
            </w:r>
          </w:p>
        </w:tc>
        <w:tc>
          <w:tcPr>
            <w:tcW w:w="2775" w:type="dxa"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E6536" w:rsidRPr="00C95A71" w:rsidRDefault="001E6536" w:rsidP="004C049E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实收资本</w:t>
            </w:r>
          </w:p>
        </w:tc>
        <w:tc>
          <w:tcPr>
            <w:tcW w:w="2913" w:type="dxa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1E6536" w:rsidRPr="00C95A71" w:rsidTr="0028005B">
        <w:trPr>
          <w:trHeight w:hRule="exact" w:val="624"/>
        </w:trPr>
        <w:tc>
          <w:tcPr>
            <w:tcW w:w="1892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开户银行</w:t>
            </w:r>
          </w:p>
        </w:tc>
        <w:tc>
          <w:tcPr>
            <w:tcW w:w="2775" w:type="dxa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帐    号</w:t>
            </w:r>
          </w:p>
        </w:tc>
        <w:tc>
          <w:tcPr>
            <w:tcW w:w="2913" w:type="dxa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1E6536" w:rsidRPr="00C95A71" w:rsidTr="0028005B">
        <w:trPr>
          <w:trHeight w:hRule="exact" w:val="624"/>
        </w:trPr>
        <w:tc>
          <w:tcPr>
            <w:tcW w:w="1134" w:type="dxa"/>
            <w:vMerge w:val="restart"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企业概况</w:t>
            </w:r>
          </w:p>
        </w:tc>
        <w:tc>
          <w:tcPr>
            <w:tcW w:w="758" w:type="dxa"/>
            <w:vMerge w:val="restart"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企</w:t>
            </w:r>
          </w:p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业</w:t>
            </w:r>
          </w:p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人</w:t>
            </w:r>
          </w:p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数</w:t>
            </w:r>
          </w:p>
        </w:tc>
        <w:tc>
          <w:tcPr>
            <w:tcW w:w="2775" w:type="dxa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管理人员：         人</w:t>
            </w:r>
          </w:p>
        </w:tc>
        <w:tc>
          <w:tcPr>
            <w:tcW w:w="859" w:type="dxa"/>
            <w:vMerge w:val="restart"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企</w:t>
            </w:r>
          </w:p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业</w:t>
            </w:r>
          </w:p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实</w:t>
            </w:r>
          </w:p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力</w:t>
            </w:r>
          </w:p>
        </w:tc>
        <w:tc>
          <w:tcPr>
            <w:tcW w:w="3688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自有</w:t>
            </w: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 xml:space="preserve">运力：   </w:t>
            </w: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 xml:space="preserve">  </w:t>
            </w: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 xml:space="preserve">艘     </w:t>
            </w: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吨</w:t>
            </w:r>
          </w:p>
        </w:tc>
      </w:tr>
      <w:tr w:rsidR="001E6536" w:rsidRPr="00C95A71" w:rsidTr="0028005B">
        <w:trPr>
          <w:trHeight w:hRule="exact" w:val="624"/>
        </w:trPr>
        <w:tc>
          <w:tcPr>
            <w:tcW w:w="1134" w:type="dxa"/>
            <w:vMerge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E6536" w:rsidRPr="00C95A71" w:rsidRDefault="001E6536" w:rsidP="004C049E">
            <w:pPr>
              <w:spacing w:line="400" w:lineRule="exact"/>
              <w:jc w:val="lef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员工人数：         人</w:t>
            </w:r>
          </w:p>
        </w:tc>
        <w:tc>
          <w:tcPr>
            <w:tcW w:w="859" w:type="dxa"/>
            <w:vMerge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参股</w:t>
            </w: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运力：     艘      吨</w:t>
            </w:r>
          </w:p>
        </w:tc>
      </w:tr>
      <w:tr w:rsidR="001E6536" w:rsidRPr="00C95A71" w:rsidTr="0028005B">
        <w:trPr>
          <w:trHeight w:hRule="exact" w:val="624"/>
        </w:trPr>
        <w:tc>
          <w:tcPr>
            <w:tcW w:w="1134" w:type="dxa"/>
            <w:vMerge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1E6536" w:rsidRPr="00C95A71" w:rsidRDefault="001E6536" w:rsidP="004C049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合 计：            人</w:t>
            </w:r>
          </w:p>
        </w:tc>
        <w:tc>
          <w:tcPr>
            <w:tcW w:w="859" w:type="dxa"/>
            <w:vMerge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合作</w:t>
            </w: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 xml:space="preserve">运力：   </w:t>
            </w: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 xml:space="preserve"> 艘      吨      </w:t>
            </w:r>
          </w:p>
        </w:tc>
      </w:tr>
      <w:tr w:rsidR="001E6536" w:rsidRPr="00C95A71" w:rsidTr="0028005B">
        <w:trPr>
          <w:trHeight w:val="1220"/>
        </w:trPr>
        <w:tc>
          <w:tcPr>
            <w:tcW w:w="1134" w:type="dxa"/>
            <w:vMerge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E6536" w:rsidRPr="00C95A71" w:rsidRDefault="001E6536" w:rsidP="0028005B">
            <w:pPr>
              <w:spacing w:line="320" w:lineRule="exact"/>
              <w:jc w:val="center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经营</w:t>
            </w: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3634" w:type="dxa"/>
            <w:gridSpan w:val="2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  <w:p w:rsidR="001E6536" w:rsidRPr="00C95A71" w:rsidRDefault="00504019" w:rsidP="00165EE6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2017</w:t>
            </w:r>
            <w:r w:rsidR="001E6536"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年营业额：    万元</w:t>
            </w:r>
          </w:p>
        </w:tc>
        <w:tc>
          <w:tcPr>
            <w:tcW w:w="3688" w:type="dxa"/>
            <w:gridSpan w:val="2"/>
          </w:tcPr>
          <w:p w:rsidR="001E6536" w:rsidRPr="00C95A71" w:rsidRDefault="001E6536" w:rsidP="004C049E">
            <w:pPr>
              <w:spacing w:line="4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</w:p>
          <w:p w:rsidR="001E6536" w:rsidRPr="00C95A71" w:rsidRDefault="00504019" w:rsidP="004C049E">
            <w:pPr>
              <w:spacing w:line="400" w:lineRule="exact"/>
              <w:ind w:left="1320" w:hangingChars="600" w:hanging="1320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2018</w:t>
            </w:r>
            <w:r w:rsidR="001E6536"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年营业额：    万元</w:t>
            </w:r>
          </w:p>
        </w:tc>
      </w:tr>
      <w:tr w:rsidR="001E6536" w:rsidRPr="00C95A71" w:rsidTr="0028005B">
        <w:trPr>
          <w:trHeight w:val="4354"/>
        </w:trPr>
        <w:tc>
          <w:tcPr>
            <w:tcW w:w="9214" w:type="dxa"/>
            <w:gridSpan w:val="6"/>
          </w:tcPr>
          <w:p w:rsidR="001E6536" w:rsidRPr="00C95A71" w:rsidRDefault="001E6536" w:rsidP="004C049E">
            <w:pPr>
              <w:spacing w:line="900" w:lineRule="exact"/>
              <w:rPr>
                <w:rFonts w:ascii="仿宋_GB2312" w:eastAsia="仿宋_GB2312" w:hAnsiTheme="minorEastAsia"/>
                <w:color w:val="000000"/>
                <w:spacing w:val="-10"/>
                <w:sz w:val="24"/>
                <w:szCs w:val="24"/>
              </w:rPr>
            </w:pPr>
            <w:r w:rsidRPr="00C95A71">
              <w:rPr>
                <w:rFonts w:ascii="仿宋_GB2312" w:eastAsia="仿宋_GB2312" w:hAnsiTheme="minorEastAsia" w:hint="eastAsia"/>
                <w:color w:val="000000"/>
                <w:spacing w:val="-10"/>
                <w:sz w:val="24"/>
                <w:szCs w:val="24"/>
              </w:rPr>
              <w:t>企业简介及供应优势：</w:t>
            </w:r>
          </w:p>
        </w:tc>
      </w:tr>
    </w:tbl>
    <w:p w:rsidR="001E6536" w:rsidRPr="005A1B76" w:rsidRDefault="001E6536" w:rsidP="00504019">
      <w:pPr>
        <w:adjustRightInd w:val="0"/>
        <w:snapToGrid w:val="0"/>
        <w:spacing w:beforeLines="50" w:line="276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注：自有运力指完全由投标人出资购买或建造的运力；参股</w:t>
      </w:r>
      <w:r w:rsidRPr="00BC5B09">
        <w:rPr>
          <w:rFonts w:ascii="仿宋_GB2312" w:eastAsia="仿宋_GB2312" w:hAnsi="仿宋" w:hint="eastAsia"/>
          <w:sz w:val="24"/>
          <w:szCs w:val="24"/>
        </w:rPr>
        <w:t>运力包含控股</w:t>
      </w:r>
      <w:r>
        <w:rPr>
          <w:rFonts w:ascii="仿宋_GB2312" w:eastAsia="仿宋_GB2312" w:hAnsi="仿宋" w:hint="eastAsia"/>
          <w:sz w:val="24"/>
          <w:szCs w:val="24"/>
        </w:rPr>
        <w:t>、参股</w:t>
      </w:r>
      <w:r w:rsidRPr="00BC5B09">
        <w:rPr>
          <w:rFonts w:ascii="仿宋_GB2312" w:eastAsia="仿宋_GB2312" w:hAnsi="仿宋" w:hint="eastAsia"/>
          <w:sz w:val="24"/>
          <w:szCs w:val="24"/>
        </w:rPr>
        <w:t>，但不完全自有的运力；合作运力指仅与投标人有合作关系，但无股份的运力。</w:t>
      </w:r>
    </w:p>
    <w:p w:rsidR="001E6536" w:rsidRPr="00DF1FAC" w:rsidRDefault="001E6536"/>
    <w:p w:rsidR="00DA664F" w:rsidRPr="001E6536" w:rsidRDefault="00DA664F"/>
    <w:sectPr w:rsidR="00DA664F" w:rsidRPr="001E6536" w:rsidSect="001B4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44" w:rsidRDefault="00B92744" w:rsidP="001E6536">
      <w:r>
        <w:separator/>
      </w:r>
    </w:p>
  </w:endnote>
  <w:endnote w:type="continuationSeparator" w:id="1">
    <w:p w:rsidR="00B92744" w:rsidRDefault="00B92744" w:rsidP="001E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44" w:rsidRDefault="00B92744" w:rsidP="001E6536">
      <w:r>
        <w:separator/>
      </w:r>
    </w:p>
  </w:footnote>
  <w:footnote w:type="continuationSeparator" w:id="1">
    <w:p w:rsidR="00B92744" w:rsidRDefault="00B92744" w:rsidP="001E6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4E91"/>
    <w:multiLevelType w:val="hybridMultilevel"/>
    <w:tmpl w:val="71BA724E"/>
    <w:lvl w:ilvl="0" w:tplc="12CA2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536"/>
    <w:rsid w:val="000D7508"/>
    <w:rsid w:val="001E6536"/>
    <w:rsid w:val="00341487"/>
    <w:rsid w:val="0035311F"/>
    <w:rsid w:val="00504019"/>
    <w:rsid w:val="00510224"/>
    <w:rsid w:val="00523215"/>
    <w:rsid w:val="00547DE9"/>
    <w:rsid w:val="0056055F"/>
    <w:rsid w:val="00747BA8"/>
    <w:rsid w:val="007B594D"/>
    <w:rsid w:val="007C3E74"/>
    <w:rsid w:val="007D0ED6"/>
    <w:rsid w:val="007E509B"/>
    <w:rsid w:val="00820542"/>
    <w:rsid w:val="00934157"/>
    <w:rsid w:val="00961B55"/>
    <w:rsid w:val="00A02277"/>
    <w:rsid w:val="00A84846"/>
    <w:rsid w:val="00AE4286"/>
    <w:rsid w:val="00B22FCA"/>
    <w:rsid w:val="00B305A5"/>
    <w:rsid w:val="00B66C07"/>
    <w:rsid w:val="00B92744"/>
    <w:rsid w:val="00B92886"/>
    <w:rsid w:val="00BB3B6F"/>
    <w:rsid w:val="00BE162A"/>
    <w:rsid w:val="00C3527C"/>
    <w:rsid w:val="00D145CE"/>
    <w:rsid w:val="00DA664F"/>
    <w:rsid w:val="00E53806"/>
    <w:rsid w:val="00EB5FDF"/>
    <w:rsid w:val="00F47B8B"/>
    <w:rsid w:val="00F671D1"/>
    <w:rsid w:val="00FD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536"/>
    <w:rPr>
      <w:sz w:val="18"/>
      <w:szCs w:val="18"/>
    </w:rPr>
  </w:style>
  <w:style w:type="character" w:styleId="a5">
    <w:name w:val="Hyperlink"/>
    <w:uiPriority w:val="99"/>
    <w:unhideWhenUsed/>
    <w:rsid w:val="001E653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65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181</Words>
  <Characters>1036</Characters>
  <Application>Microsoft Office Word</Application>
  <DocSecurity>0</DocSecurity>
  <Lines>8</Lines>
  <Paragraphs>2</Paragraphs>
  <ScaleCrop>false</ScaleCrop>
  <Company>Sky123.Org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王思伟</dc:creator>
  <cp:keywords/>
  <dc:description/>
  <cp:lastModifiedBy>王思伟</cp:lastModifiedBy>
  <cp:revision>107</cp:revision>
  <dcterms:created xsi:type="dcterms:W3CDTF">2019-04-23T08:17:00Z</dcterms:created>
  <dcterms:modified xsi:type="dcterms:W3CDTF">2019-05-15T01:48:00Z</dcterms:modified>
</cp:coreProperties>
</file>